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jc w:val="center"/>
        <w:tblLook w:val="00A0"/>
      </w:tblPr>
      <w:tblGrid>
        <w:gridCol w:w="10173"/>
      </w:tblGrid>
      <w:tr w:rsidR="005F51CC" w:rsidRPr="005F51CC" w:rsidTr="005F51CC">
        <w:trPr>
          <w:trHeight w:val="265"/>
          <w:jc w:val="center"/>
        </w:trPr>
        <w:tc>
          <w:tcPr>
            <w:tcW w:w="10173" w:type="dxa"/>
          </w:tcPr>
          <w:p w:rsidR="005F51CC" w:rsidRPr="005F51CC" w:rsidRDefault="005F51CC" w:rsidP="005F51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51CC">
              <w:rPr>
                <w:rFonts w:ascii="Times New Roman" w:hAnsi="Times New Roman" w:cs="Times New Roman"/>
                <w:bCs/>
              </w:rPr>
              <w:t>Министерство</w:t>
            </w:r>
            <w:r w:rsidRPr="005F51CC">
              <w:rPr>
                <w:rFonts w:ascii="Times New Roman" w:hAnsi="Times New Roman" w:cs="Times New Roman"/>
              </w:rPr>
              <w:t xml:space="preserve"> общего и профессионального образования Свердловской области</w:t>
            </w:r>
          </w:p>
        </w:tc>
      </w:tr>
      <w:tr w:rsidR="005F51CC" w:rsidRPr="005F51CC" w:rsidTr="005F51CC">
        <w:trPr>
          <w:jc w:val="center"/>
        </w:trPr>
        <w:tc>
          <w:tcPr>
            <w:tcW w:w="1017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5F51CC" w:rsidRPr="005F51CC" w:rsidRDefault="005F51CC" w:rsidP="005F51CC">
            <w:pPr>
              <w:tabs>
                <w:tab w:val="left" w:pos="690"/>
                <w:tab w:val="center" w:pos="4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F51CC">
              <w:rPr>
                <w:rFonts w:ascii="Times New Roman" w:hAnsi="Times New Roman" w:cs="Times New Roman"/>
              </w:rPr>
              <w:tab/>
              <w:t xml:space="preserve">Государственное автономное профессиональное образовательное учреждение </w:t>
            </w:r>
          </w:p>
        </w:tc>
      </w:tr>
      <w:tr w:rsidR="005F51CC" w:rsidRPr="005F51CC" w:rsidTr="005F51CC">
        <w:trPr>
          <w:trHeight w:val="249"/>
          <w:jc w:val="center"/>
        </w:trPr>
        <w:tc>
          <w:tcPr>
            <w:tcW w:w="10173" w:type="dxa"/>
          </w:tcPr>
          <w:p w:rsidR="005F51CC" w:rsidRPr="005F51CC" w:rsidRDefault="005F51CC" w:rsidP="005F51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51CC">
              <w:rPr>
                <w:rFonts w:ascii="Times New Roman" w:hAnsi="Times New Roman" w:cs="Times New Roman"/>
              </w:rPr>
              <w:t xml:space="preserve">Свердловской  области  </w:t>
            </w:r>
          </w:p>
        </w:tc>
      </w:tr>
      <w:tr w:rsidR="005F51CC" w:rsidRPr="005F51CC" w:rsidTr="005F51CC">
        <w:trPr>
          <w:trHeight w:val="295"/>
          <w:jc w:val="center"/>
        </w:trPr>
        <w:tc>
          <w:tcPr>
            <w:tcW w:w="10173" w:type="dxa"/>
            <w:vAlign w:val="center"/>
          </w:tcPr>
          <w:p w:rsidR="005F51CC" w:rsidRPr="005F51CC" w:rsidRDefault="005F51CC" w:rsidP="005F51CC">
            <w:pPr>
              <w:pStyle w:val="1"/>
              <w:numPr>
                <w:ilvl w:val="0"/>
                <w:numId w:val="2"/>
              </w:numPr>
              <w:ind w:left="0" w:firstLine="0"/>
              <w:jc w:val="center"/>
              <w:rPr>
                <w:spacing w:val="30"/>
              </w:rPr>
            </w:pPr>
            <w:r w:rsidRPr="005F51CC">
              <w:rPr>
                <w:spacing w:val="30"/>
                <w:sz w:val="22"/>
                <w:szCs w:val="22"/>
              </w:rPr>
              <w:t>«КОЛЛЕДЖ УПРАВЛЕНИЯ И СЕРВИСА «СТИЛЬ»</w:t>
            </w:r>
          </w:p>
        </w:tc>
      </w:tr>
      <w:tr w:rsidR="005F51CC" w:rsidRPr="005F51CC" w:rsidTr="005F51CC">
        <w:trPr>
          <w:trHeight w:val="142"/>
          <w:jc w:val="center"/>
        </w:trPr>
        <w:tc>
          <w:tcPr>
            <w:tcW w:w="10173" w:type="dxa"/>
            <w:vAlign w:val="center"/>
          </w:tcPr>
          <w:p w:rsidR="005F51CC" w:rsidRPr="005F51CC" w:rsidRDefault="005F51CC" w:rsidP="005F5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20"/>
              </w:rPr>
            </w:pPr>
            <w:r w:rsidRPr="005F51CC">
              <w:rPr>
                <w:rFonts w:ascii="Times New Roman" w:hAnsi="Times New Roman" w:cs="Times New Roman"/>
                <w:b/>
                <w:bCs/>
                <w:spacing w:val="20"/>
              </w:rPr>
              <w:t xml:space="preserve">(ГАПОУ СО </w:t>
            </w:r>
            <w:proofErr w:type="spellStart"/>
            <w:r w:rsidRPr="005F51CC">
              <w:rPr>
                <w:rFonts w:ascii="Times New Roman" w:hAnsi="Times New Roman" w:cs="Times New Roman"/>
                <w:b/>
                <w:bCs/>
                <w:spacing w:val="20"/>
              </w:rPr>
              <w:t>КУиС</w:t>
            </w:r>
            <w:proofErr w:type="spellEnd"/>
            <w:r w:rsidRPr="005F51CC">
              <w:rPr>
                <w:rFonts w:ascii="Times New Roman" w:hAnsi="Times New Roman" w:cs="Times New Roman"/>
                <w:b/>
                <w:bCs/>
                <w:spacing w:val="20"/>
              </w:rPr>
              <w:t xml:space="preserve"> «СТИЛЬ»)</w:t>
            </w:r>
          </w:p>
        </w:tc>
      </w:tr>
      <w:tr w:rsidR="005F51CC" w:rsidRPr="005F51CC" w:rsidTr="005F51CC">
        <w:trPr>
          <w:jc w:val="center"/>
        </w:trPr>
        <w:tc>
          <w:tcPr>
            <w:tcW w:w="10173" w:type="dxa"/>
          </w:tcPr>
          <w:p w:rsidR="005F51CC" w:rsidRPr="005F51CC" w:rsidRDefault="005F51CC" w:rsidP="005F5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30"/>
              </w:rPr>
            </w:pPr>
            <w:r w:rsidRPr="005F51CC">
              <w:rPr>
                <w:rFonts w:ascii="Times New Roman" w:hAnsi="Times New Roman" w:cs="Times New Roman"/>
              </w:rPr>
              <w:t>Белинского ул., 91, Екатеринбург, 620026</w:t>
            </w:r>
          </w:p>
        </w:tc>
      </w:tr>
      <w:tr w:rsidR="005F51CC" w:rsidRPr="005F51CC" w:rsidTr="005F51CC">
        <w:trPr>
          <w:jc w:val="center"/>
        </w:trPr>
        <w:tc>
          <w:tcPr>
            <w:tcW w:w="10173" w:type="dxa"/>
          </w:tcPr>
          <w:p w:rsidR="005F51CC" w:rsidRPr="005F51CC" w:rsidRDefault="005F51CC" w:rsidP="005F51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51CC">
              <w:rPr>
                <w:rFonts w:ascii="Times New Roman" w:hAnsi="Times New Roman" w:cs="Times New Roman"/>
              </w:rPr>
              <w:t xml:space="preserve">телефон: 251-38-70, 256-48-45, факс: 251-38-67. </w:t>
            </w:r>
            <w:proofErr w:type="gramStart"/>
            <w:r w:rsidRPr="005F51CC">
              <w:rPr>
                <w:rFonts w:ascii="Times New Roman" w:hAnsi="Times New Roman" w:cs="Times New Roman"/>
              </w:rPr>
              <w:t>Е</w:t>
            </w:r>
            <w:proofErr w:type="gramEnd"/>
            <w:r w:rsidRPr="005F51CC">
              <w:rPr>
                <w:rFonts w:ascii="Times New Roman" w:hAnsi="Times New Roman" w:cs="Times New Roman"/>
              </w:rPr>
              <w:t>-</w:t>
            </w:r>
            <w:r w:rsidRPr="005F51CC">
              <w:rPr>
                <w:rFonts w:ascii="Times New Roman" w:hAnsi="Times New Roman" w:cs="Times New Roman"/>
                <w:lang w:val="en-US"/>
              </w:rPr>
              <w:t>mail</w:t>
            </w:r>
            <w:r w:rsidRPr="005F51CC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5F51CC">
              <w:rPr>
                <w:rFonts w:ascii="Times New Roman" w:hAnsi="Times New Roman" w:cs="Times New Roman"/>
                <w:lang w:val="en-US"/>
              </w:rPr>
              <w:t>lic</w:t>
            </w:r>
            <w:proofErr w:type="spellEnd"/>
            <w:r w:rsidRPr="005F51CC">
              <w:rPr>
                <w:rFonts w:ascii="Times New Roman" w:hAnsi="Times New Roman" w:cs="Times New Roman"/>
              </w:rPr>
              <w:t>_</w:t>
            </w:r>
            <w:r w:rsidRPr="005F51CC">
              <w:rPr>
                <w:rFonts w:ascii="Times New Roman" w:hAnsi="Times New Roman" w:cs="Times New Roman"/>
                <w:lang w:val="en-US"/>
              </w:rPr>
              <w:t>style</w:t>
            </w:r>
            <w:r w:rsidRPr="005F51CC">
              <w:rPr>
                <w:rFonts w:ascii="Times New Roman" w:hAnsi="Times New Roman" w:cs="Times New Roman"/>
              </w:rPr>
              <w:t>@</w:t>
            </w:r>
            <w:r w:rsidRPr="005F51CC">
              <w:rPr>
                <w:rFonts w:ascii="Times New Roman" w:hAnsi="Times New Roman" w:cs="Times New Roman"/>
                <w:lang w:val="en-US"/>
              </w:rPr>
              <w:t>mail</w:t>
            </w:r>
            <w:r w:rsidRPr="005F51CC">
              <w:rPr>
                <w:rFonts w:ascii="Times New Roman" w:hAnsi="Times New Roman" w:cs="Times New Roman"/>
              </w:rPr>
              <w:t>.</w:t>
            </w:r>
            <w:proofErr w:type="spellStart"/>
            <w:r w:rsidRPr="005F51C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5F51CC" w:rsidRPr="005F51CC" w:rsidTr="005F51CC">
        <w:trPr>
          <w:jc w:val="center"/>
        </w:trPr>
        <w:tc>
          <w:tcPr>
            <w:tcW w:w="10173" w:type="dxa"/>
          </w:tcPr>
          <w:p w:rsidR="005F51CC" w:rsidRPr="005F51CC" w:rsidRDefault="005F51CC" w:rsidP="005F51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51CC">
              <w:rPr>
                <w:rFonts w:ascii="Times New Roman" w:hAnsi="Times New Roman" w:cs="Times New Roman"/>
              </w:rPr>
              <w:t>ИНН 6662021300</w:t>
            </w:r>
          </w:p>
        </w:tc>
      </w:tr>
    </w:tbl>
    <w:p w:rsidR="005F51CC" w:rsidRDefault="005F51CC" w:rsidP="005F51CC">
      <w:pPr>
        <w:tabs>
          <w:tab w:val="left" w:pos="357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F18E2" w:rsidRDefault="00BF18E2" w:rsidP="005F51CC">
      <w:pPr>
        <w:tabs>
          <w:tab w:val="left" w:pos="357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F18E2" w:rsidTr="001F730B">
        <w:tc>
          <w:tcPr>
            <w:tcW w:w="4785" w:type="dxa"/>
          </w:tcPr>
          <w:p w:rsidR="00BF18E2" w:rsidRDefault="00BF18E2" w:rsidP="005F51CC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86" w:type="dxa"/>
          </w:tcPr>
          <w:p w:rsidR="00BF18E2" w:rsidRDefault="00BF18E2" w:rsidP="005F51CC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F18E2" w:rsidRDefault="00BF18E2" w:rsidP="005F51CC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УТВЕРЖДАЮ</w:t>
            </w:r>
          </w:p>
          <w:p w:rsidR="00BF18E2" w:rsidRDefault="00BF18E2" w:rsidP="005F51CC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Директор ГАПОУ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«Колледж управления и сервиса «Стиль»</w:t>
            </w:r>
          </w:p>
          <w:p w:rsidR="00BF18E2" w:rsidRDefault="00BF18E2" w:rsidP="005F51CC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_____________________________ Е.В.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Эльснер</w:t>
            </w:r>
            <w:proofErr w:type="spellEnd"/>
          </w:p>
          <w:p w:rsidR="00BF18E2" w:rsidRDefault="00BF18E2" w:rsidP="005F51CC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«30» августа 2017г</w:t>
            </w:r>
          </w:p>
          <w:p w:rsidR="00BF18E2" w:rsidRDefault="00BF18E2" w:rsidP="005F51CC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18E2" w:rsidTr="001F730B">
        <w:tc>
          <w:tcPr>
            <w:tcW w:w="4785" w:type="dxa"/>
          </w:tcPr>
          <w:p w:rsidR="00BF18E2" w:rsidRDefault="00BF18E2" w:rsidP="005F51CC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F18E2" w:rsidRDefault="00BF18E2" w:rsidP="005F51CC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F18E2" w:rsidRDefault="00BF18E2" w:rsidP="005F51CC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1CC">
              <w:rPr>
                <w:rFonts w:ascii="Times New Roman" w:hAnsi="Times New Roman" w:cs="Times New Roman"/>
                <w:color w:val="000000"/>
              </w:rPr>
              <w:t>СОГЛАСОВАНО</w:t>
            </w:r>
            <w:r w:rsidRPr="00924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F18E2" w:rsidRDefault="00BF18E2" w:rsidP="00BF18E2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4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«Модерато» ______________________</w:t>
            </w:r>
          </w:p>
          <w:p w:rsidR="00BF18E2" w:rsidRDefault="00BF18E2" w:rsidP="00BF18E2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«30» августа 2017г</w:t>
            </w:r>
          </w:p>
          <w:p w:rsidR="00BF18E2" w:rsidRDefault="00BF18E2" w:rsidP="00BF18E2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18E2" w:rsidRDefault="00BF18E2" w:rsidP="00BF18E2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86" w:type="dxa"/>
          </w:tcPr>
          <w:p w:rsidR="00BF18E2" w:rsidRDefault="00BF18E2" w:rsidP="00BF18E2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F18E2" w:rsidRDefault="00BF18E2" w:rsidP="00BF18E2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F18E2" w:rsidRDefault="00BF18E2" w:rsidP="00BF18E2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1CC">
              <w:rPr>
                <w:rFonts w:ascii="Times New Roman" w:hAnsi="Times New Roman" w:cs="Times New Roman"/>
                <w:color w:val="000000"/>
              </w:rPr>
              <w:t>СОГЛАСОВАНО</w:t>
            </w:r>
            <w:r w:rsidRPr="00924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F18E2" w:rsidRDefault="00BF18E2" w:rsidP="00BF18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924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Эковкус</w:t>
            </w:r>
            <w:proofErr w:type="spellEnd"/>
            <w:r w:rsidRPr="00924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</w:p>
          <w:p w:rsidR="00BF18E2" w:rsidRPr="00924DF0" w:rsidRDefault="00BF18E2" w:rsidP="00BF18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 «Кекс»_________________</w:t>
            </w:r>
          </w:p>
          <w:p w:rsidR="00BF18E2" w:rsidRDefault="00BF18E2" w:rsidP="005F51CC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«30» августа 2017г</w:t>
            </w:r>
          </w:p>
          <w:p w:rsidR="00BF18E2" w:rsidRDefault="00BF18E2" w:rsidP="005F51CC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18E2" w:rsidRDefault="00BF18E2" w:rsidP="005F51CC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18E2" w:rsidTr="001F730B">
        <w:tc>
          <w:tcPr>
            <w:tcW w:w="4785" w:type="dxa"/>
          </w:tcPr>
          <w:p w:rsidR="00BF18E2" w:rsidRDefault="00BF18E2" w:rsidP="00BF18E2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F18E2" w:rsidRDefault="00BF18E2" w:rsidP="00BF18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1CC">
              <w:rPr>
                <w:rFonts w:ascii="Times New Roman" w:hAnsi="Times New Roman" w:cs="Times New Roman"/>
                <w:color w:val="000000"/>
              </w:rPr>
              <w:t>СОГЛАСОВАНО</w:t>
            </w:r>
            <w:r w:rsidRPr="00924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F18E2" w:rsidRPr="00924DF0" w:rsidRDefault="00BF18E2" w:rsidP="00BF18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Ресторан «Просторы» ________________________</w:t>
            </w:r>
          </w:p>
          <w:p w:rsidR="00BF18E2" w:rsidRDefault="00BF18E2" w:rsidP="00BF18E2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18E2" w:rsidRDefault="00BF18E2" w:rsidP="005F51CC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924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«30» августа 2017г</w:t>
            </w:r>
          </w:p>
        </w:tc>
        <w:tc>
          <w:tcPr>
            <w:tcW w:w="4786" w:type="dxa"/>
          </w:tcPr>
          <w:p w:rsidR="00BF18E2" w:rsidRDefault="00BF18E2" w:rsidP="005F51CC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F18E2" w:rsidRPr="005F51CC" w:rsidRDefault="00BF18E2" w:rsidP="005F51CC">
      <w:pPr>
        <w:tabs>
          <w:tab w:val="left" w:pos="357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F51CC" w:rsidRPr="005F51CC" w:rsidRDefault="005F51CC" w:rsidP="005F51CC">
      <w:pPr>
        <w:tabs>
          <w:tab w:val="left" w:pos="357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F51CC" w:rsidRDefault="005F51CC" w:rsidP="005F5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2F2C50" w:rsidRDefault="002F2C50" w:rsidP="002F2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818">
        <w:rPr>
          <w:rFonts w:ascii="Times New Roman" w:hAnsi="Times New Roman" w:cs="Times New Roman"/>
          <w:sz w:val="28"/>
          <w:szCs w:val="28"/>
        </w:rPr>
        <w:t xml:space="preserve">Изучая материалы службы занятости </w:t>
      </w:r>
      <w:r w:rsidR="00D5215A">
        <w:rPr>
          <w:rFonts w:ascii="Times New Roman" w:hAnsi="Times New Roman" w:cs="Times New Roman"/>
          <w:sz w:val="28"/>
          <w:szCs w:val="28"/>
        </w:rPr>
        <w:t xml:space="preserve">населения </w:t>
      </w:r>
      <w:proofErr w:type="gramStart"/>
      <w:r w:rsidRPr="0053181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31818">
        <w:rPr>
          <w:rFonts w:ascii="Times New Roman" w:hAnsi="Times New Roman" w:cs="Times New Roman"/>
          <w:sz w:val="28"/>
          <w:szCs w:val="28"/>
        </w:rPr>
        <w:t>. Екатеринбург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24E48">
        <w:rPr>
          <w:rFonts w:ascii="Times New Roman" w:hAnsi="Times New Roman" w:cs="Times New Roman"/>
          <w:sz w:val="28"/>
          <w:szCs w:val="28"/>
        </w:rPr>
        <w:t xml:space="preserve">, было выявлена </w:t>
      </w:r>
      <w:r w:rsidRPr="00531818">
        <w:rPr>
          <w:rFonts w:ascii="Times New Roman" w:hAnsi="Times New Roman" w:cs="Times New Roman"/>
          <w:sz w:val="28"/>
          <w:szCs w:val="28"/>
        </w:rPr>
        <w:t xml:space="preserve">нехватка квалифицированных специалистов, обладающих </w:t>
      </w:r>
      <w:r w:rsidR="00824E48">
        <w:rPr>
          <w:rFonts w:ascii="Times New Roman" w:hAnsi="Times New Roman" w:cs="Times New Roman"/>
          <w:sz w:val="28"/>
          <w:szCs w:val="28"/>
        </w:rPr>
        <w:t>дополнительными компетенциями (представлены в таблице 1), владеющими рабочей профессией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181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31818" w:rsidRPr="00531818" w:rsidRDefault="00531818" w:rsidP="00531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818">
        <w:rPr>
          <w:rFonts w:ascii="Times New Roman" w:hAnsi="Times New Roman" w:cs="Times New Roman"/>
          <w:sz w:val="28"/>
          <w:szCs w:val="28"/>
        </w:rPr>
        <w:t xml:space="preserve">Анализируя развитие сферы общественного питания, выявлено, что сегодня успех ресторатора зависит от наличия хорошего менеджмента, безукоризненного сервиса, интересного интерьера и разумных цен. Повысились требования к производственному и обслуживающему персоналу ресторанов. Среди ресторанов усилилась конкуренция, появились новые критерии оценки качества кулинарной продукции. В этой связи возникает необходимость в подготовке универсального специалиста, отвечающего требованиям работодателей. </w:t>
      </w:r>
    </w:p>
    <w:p w:rsidR="002F2C50" w:rsidRDefault="002F2C50" w:rsidP="00531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818">
        <w:rPr>
          <w:rFonts w:ascii="Times New Roman" w:hAnsi="Times New Roman" w:cs="Times New Roman"/>
          <w:sz w:val="28"/>
          <w:szCs w:val="28"/>
        </w:rPr>
        <w:t>Анкетирование представителей 40 предприятий общественного питания</w:t>
      </w:r>
      <w:r>
        <w:rPr>
          <w:rFonts w:ascii="Times New Roman" w:hAnsi="Times New Roman" w:cs="Times New Roman"/>
          <w:sz w:val="28"/>
          <w:szCs w:val="28"/>
        </w:rPr>
        <w:t xml:space="preserve"> показало: </w:t>
      </w:r>
      <w:r w:rsidR="00531818" w:rsidRPr="00531818">
        <w:rPr>
          <w:rFonts w:ascii="Times New Roman" w:hAnsi="Times New Roman" w:cs="Times New Roman"/>
          <w:sz w:val="28"/>
          <w:szCs w:val="28"/>
        </w:rPr>
        <w:t>руководители предприятий (70%) отмечали, что повар обязан знать зарубежную кухню, обслужи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31818" w:rsidRPr="00531818">
        <w:rPr>
          <w:rFonts w:ascii="Times New Roman" w:hAnsi="Times New Roman" w:cs="Times New Roman"/>
          <w:sz w:val="28"/>
          <w:szCs w:val="28"/>
        </w:rPr>
        <w:t xml:space="preserve">ающий персонал ресторана должен владеть иностранными языками. Также руководители предприятий </w:t>
      </w:r>
      <w:r w:rsidR="00531818" w:rsidRPr="00531818">
        <w:rPr>
          <w:rFonts w:ascii="Times New Roman" w:hAnsi="Times New Roman" w:cs="Times New Roman"/>
          <w:sz w:val="28"/>
          <w:szCs w:val="28"/>
        </w:rPr>
        <w:lastRenderedPageBreak/>
        <w:t xml:space="preserve">(65%) выразили желание, чтобы сотрудники имели профессиональное образование и обладали </w:t>
      </w:r>
      <w:r w:rsidR="00D5215A">
        <w:rPr>
          <w:rFonts w:ascii="Times New Roman" w:hAnsi="Times New Roman" w:cs="Times New Roman"/>
          <w:sz w:val="28"/>
          <w:szCs w:val="28"/>
        </w:rPr>
        <w:t>организаторскими способностями, могли нести ответственность за результат работы других людей</w:t>
      </w:r>
      <w:r w:rsidR="00531818" w:rsidRPr="00531818">
        <w:rPr>
          <w:rFonts w:ascii="Times New Roman" w:hAnsi="Times New Roman" w:cs="Times New Roman"/>
          <w:sz w:val="28"/>
          <w:szCs w:val="28"/>
        </w:rPr>
        <w:t xml:space="preserve">, 30% руководителей отмечали необходимость владения профессиональной этикой деловых отношений. Положительной тенденцией считаем, что 70% руководителей предприятий общественного питания отмечают целесообразным иметь прямые связи с образовательными учреждениями; 30% считают, что необходима целевая подготовка специалистов по специально разработанной программе; 50% руководителей готовы принять на стажировку выпускников учреждений профессионального образования. </w:t>
      </w:r>
    </w:p>
    <w:p w:rsidR="002F2C50" w:rsidRDefault="00531818" w:rsidP="00531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818">
        <w:rPr>
          <w:rFonts w:ascii="Times New Roman" w:hAnsi="Times New Roman" w:cs="Times New Roman"/>
          <w:sz w:val="28"/>
          <w:szCs w:val="28"/>
        </w:rPr>
        <w:t xml:space="preserve">Анализ анкетирования выявил требования к специалисту сферы общественного питания: </w:t>
      </w:r>
    </w:p>
    <w:p w:rsidR="002F2C50" w:rsidRDefault="00531818" w:rsidP="00531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818">
        <w:rPr>
          <w:rFonts w:ascii="Times New Roman" w:hAnsi="Times New Roman" w:cs="Times New Roman"/>
          <w:sz w:val="28"/>
          <w:szCs w:val="28"/>
        </w:rPr>
        <w:t>- базовая теоретическая и практическая по</w:t>
      </w:r>
      <w:r w:rsidR="002F2C50">
        <w:rPr>
          <w:rFonts w:ascii="Times New Roman" w:hAnsi="Times New Roman" w:cs="Times New Roman"/>
          <w:sz w:val="28"/>
          <w:szCs w:val="28"/>
        </w:rPr>
        <w:t>дготовка, позволяющая самостоя</w:t>
      </w:r>
      <w:r w:rsidRPr="00531818">
        <w:rPr>
          <w:rFonts w:ascii="Times New Roman" w:hAnsi="Times New Roman" w:cs="Times New Roman"/>
          <w:sz w:val="28"/>
          <w:szCs w:val="28"/>
        </w:rPr>
        <w:t>тельно применять умения и навыки в профессиональной деятельности</w:t>
      </w:r>
      <w:r w:rsidR="00D5215A">
        <w:rPr>
          <w:rFonts w:ascii="Times New Roman" w:hAnsi="Times New Roman" w:cs="Times New Roman"/>
          <w:sz w:val="28"/>
          <w:szCs w:val="28"/>
        </w:rPr>
        <w:t>;</w:t>
      </w:r>
      <w:r w:rsidRPr="005318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C50" w:rsidRDefault="00531818" w:rsidP="00531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818">
        <w:rPr>
          <w:rFonts w:ascii="Times New Roman" w:hAnsi="Times New Roman" w:cs="Times New Roman"/>
          <w:sz w:val="28"/>
          <w:szCs w:val="28"/>
        </w:rPr>
        <w:t xml:space="preserve">- владение </w:t>
      </w:r>
      <w:r w:rsidR="00D5215A">
        <w:rPr>
          <w:rFonts w:ascii="Times New Roman" w:hAnsi="Times New Roman" w:cs="Times New Roman"/>
          <w:sz w:val="28"/>
          <w:szCs w:val="28"/>
        </w:rPr>
        <w:t>организационными н</w:t>
      </w:r>
      <w:r w:rsidRPr="00531818">
        <w:rPr>
          <w:rFonts w:ascii="Times New Roman" w:hAnsi="Times New Roman" w:cs="Times New Roman"/>
          <w:sz w:val="28"/>
          <w:szCs w:val="28"/>
        </w:rPr>
        <w:t>авыками</w:t>
      </w:r>
      <w:r w:rsidR="00D5215A">
        <w:rPr>
          <w:rFonts w:ascii="Times New Roman" w:hAnsi="Times New Roman" w:cs="Times New Roman"/>
          <w:sz w:val="28"/>
          <w:szCs w:val="28"/>
        </w:rPr>
        <w:t>;</w:t>
      </w:r>
      <w:r w:rsidRPr="005318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C50" w:rsidRDefault="00531818" w:rsidP="00531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818">
        <w:rPr>
          <w:rFonts w:ascii="Times New Roman" w:hAnsi="Times New Roman" w:cs="Times New Roman"/>
          <w:sz w:val="28"/>
          <w:szCs w:val="28"/>
        </w:rPr>
        <w:t>- умение осваивать новые технологии и специализацию</w:t>
      </w:r>
      <w:r w:rsidR="00D5215A">
        <w:rPr>
          <w:rFonts w:ascii="Times New Roman" w:hAnsi="Times New Roman" w:cs="Times New Roman"/>
          <w:sz w:val="28"/>
          <w:szCs w:val="28"/>
        </w:rPr>
        <w:t>;</w:t>
      </w:r>
      <w:r w:rsidRPr="005318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C50" w:rsidRDefault="00531818" w:rsidP="00531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818">
        <w:rPr>
          <w:rFonts w:ascii="Times New Roman" w:hAnsi="Times New Roman" w:cs="Times New Roman"/>
          <w:sz w:val="28"/>
          <w:szCs w:val="28"/>
        </w:rPr>
        <w:t>- проявлять готовность к изменени</w:t>
      </w:r>
      <w:r w:rsidR="002F2C50">
        <w:rPr>
          <w:rFonts w:ascii="Times New Roman" w:hAnsi="Times New Roman" w:cs="Times New Roman"/>
          <w:sz w:val="28"/>
          <w:szCs w:val="28"/>
        </w:rPr>
        <w:t>ю характера и содержания труда.</w:t>
      </w:r>
    </w:p>
    <w:p w:rsidR="002F2C50" w:rsidRDefault="00531818" w:rsidP="00531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818">
        <w:rPr>
          <w:rFonts w:ascii="Times New Roman" w:hAnsi="Times New Roman" w:cs="Times New Roman"/>
          <w:sz w:val="28"/>
          <w:szCs w:val="28"/>
        </w:rPr>
        <w:t>Поэтому в современных условиях особую акту</w:t>
      </w:r>
      <w:r w:rsidR="002F2C50">
        <w:rPr>
          <w:rFonts w:ascii="Times New Roman" w:hAnsi="Times New Roman" w:cs="Times New Roman"/>
          <w:sz w:val="28"/>
          <w:szCs w:val="28"/>
        </w:rPr>
        <w:t>альность приобретает качествен</w:t>
      </w:r>
      <w:r w:rsidRPr="00531818">
        <w:rPr>
          <w:rFonts w:ascii="Times New Roman" w:hAnsi="Times New Roman" w:cs="Times New Roman"/>
          <w:sz w:val="28"/>
          <w:szCs w:val="28"/>
        </w:rPr>
        <w:t>ная подготовка выпускник</w:t>
      </w:r>
      <w:r w:rsidR="002F2C50">
        <w:rPr>
          <w:rFonts w:ascii="Times New Roman" w:hAnsi="Times New Roman" w:cs="Times New Roman"/>
          <w:sz w:val="28"/>
          <w:szCs w:val="28"/>
        </w:rPr>
        <w:t>а</w:t>
      </w:r>
      <w:r w:rsidRPr="00531818">
        <w:rPr>
          <w:rFonts w:ascii="Times New Roman" w:hAnsi="Times New Roman" w:cs="Times New Roman"/>
          <w:sz w:val="28"/>
          <w:szCs w:val="28"/>
        </w:rPr>
        <w:t xml:space="preserve"> колледжа, в основе которой заложена подготовка компетентного специалиста в соответствии с требованиями работодателей</w:t>
      </w:r>
      <w:r w:rsidR="00D5215A">
        <w:rPr>
          <w:rFonts w:ascii="Times New Roman" w:hAnsi="Times New Roman" w:cs="Times New Roman"/>
          <w:sz w:val="28"/>
          <w:szCs w:val="28"/>
        </w:rPr>
        <w:t>, специалиста, который освоит рабочие профессии (Повар, кондитер) в рамках ОП «</w:t>
      </w:r>
      <w:r w:rsidR="00EF66F8">
        <w:rPr>
          <w:rFonts w:ascii="Times New Roman" w:hAnsi="Times New Roman" w:cs="Times New Roman"/>
          <w:sz w:val="28"/>
          <w:szCs w:val="28"/>
        </w:rPr>
        <w:t>Организация обслуживания в общественном питании</w:t>
      </w:r>
      <w:r w:rsidR="00D5215A">
        <w:rPr>
          <w:rFonts w:ascii="Times New Roman" w:hAnsi="Times New Roman" w:cs="Times New Roman"/>
          <w:sz w:val="28"/>
          <w:szCs w:val="28"/>
        </w:rPr>
        <w:t>»</w:t>
      </w:r>
      <w:r w:rsidRPr="005318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215A" w:rsidRDefault="00531818" w:rsidP="00531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818">
        <w:rPr>
          <w:rFonts w:ascii="Times New Roman" w:hAnsi="Times New Roman" w:cs="Times New Roman"/>
          <w:sz w:val="28"/>
          <w:szCs w:val="28"/>
        </w:rPr>
        <w:t>Учитывая запросы работодателей, в рамках экспериментальной деятельности колледжа разраб</w:t>
      </w:r>
      <w:r w:rsidR="00D5215A">
        <w:rPr>
          <w:rFonts w:ascii="Times New Roman" w:hAnsi="Times New Roman" w:cs="Times New Roman"/>
          <w:sz w:val="28"/>
          <w:szCs w:val="28"/>
        </w:rPr>
        <w:t>атываются</w:t>
      </w:r>
      <w:r w:rsidRPr="00531818">
        <w:rPr>
          <w:rFonts w:ascii="Times New Roman" w:hAnsi="Times New Roman" w:cs="Times New Roman"/>
          <w:sz w:val="28"/>
          <w:szCs w:val="28"/>
        </w:rPr>
        <w:t xml:space="preserve"> организационно-педагогические условия подготовки специалиста сферы общественного питания: </w:t>
      </w:r>
    </w:p>
    <w:p w:rsidR="005F51CC" w:rsidRDefault="005F51CC" w:rsidP="005F51C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в</w:t>
      </w:r>
      <w:r w:rsidRPr="005F51CC">
        <w:rPr>
          <w:rFonts w:ascii="Times New Roman" w:hAnsi="Times New Roman" w:cs="Times New Roman"/>
          <w:sz w:val="28"/>
          <w:szCs w:val="28"/>
        </w:rPr>
        <w:t>ариативн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F51CC">
        <w:rPr>
          <w:rFonts w:ascii="Times New Roman" w:hAnsi="Times New Roman" w:cs="Times New Roman"/>
          <w:sz w:val="28"/>
          <w:szCs w:val="28"/>
        </w:rPr>
        <w:t xml:space="preserve"> (профильн</w:t>
      </w:r>
      <w:r>
        <w:rPr>
          <w:rFonts w:ascii="Times New Roman" w:hAnsi="Times New Roman" w:cs="Times New Roman"/>
          <w:sz w:val="28"/>
          <w:szCs w:val="28"/>
        </w:rPr>
        <w:t>ой) части</w:t>
      </w:r>
      <w:r w:rsidRPr="005F51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 43.02.01 Организация обслуживания в рамках ПМ.05 </w:t>
      </w:r>
      <w:r w:rsidRPr="005F51CC">
        <w:rPr>
          <w:rFonts w:ascii="Times New Roman" w:hAnsi="Times New Roman" w:cs="Times New Roman"/>
          <w:sz w:val="28"/>
          <w:szCs w:val="28"/>
        </w:rPr>
        <w:t>Выполне</w:t>
      </w:r>
      <w:r w:rsidR="00824E48">
        <w:rPr>
          <w:rFonts w:ascii="Times New Roman" w:hAnsi="Times New Roman" w:cs="Times New Roman"/>
          <w:sz w:val="28"/>
          <w:szCs w:val="28"/>
        </w:rPr>
        <w:t>ние работ по профессиям рабочих</w:t>
      </w:r>
      <w:r w:rsidRPr="005F51CC">
        <w:rPr>
          <w:rFonts w:ascii="Times New Roman" w:hAnsi="Times New Roman" w:cs="Times New Roman"/>
          <w:sz w:val="28"/>
          <w:szCs w:val="28"/>
        </w:rPr>
        <w:t>, должностям служащих</w:t>
      </w:r>
      <w:r>
        <w:rPr>
          <w:rFonts w:ascii="Times New Roman" w:hAnsi="Times New Roman" w:cs="Times New Roman"/>
          <w:sz w:val="28"/>
          <w:szCs w:val="28"/>
        </w:rPr>
        <w:t xml:space="preserve"> ввести дополнительно МДК.05.02 Аксессуарную деятельность в количестве 20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966C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и МДК.05.03 Выполнение работ по профессии «Повар» в количестве 272 час.</w:t>
      </w:r>
    </w:p>
    <w:p w:rsidR="00824E48" w:rsidRDefault="00824E48" w:rsidP="00966C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4"/>
        <w:tblW w:w="0" w:type="auto"/>
        <w:tblLook w:val="04A0"/>
      </w:tblPr>
      <w:tblGrid>
        <w:gridCol w:w="3190"/>
        <w:gridCol w:w="6274"/>
      </w:tblGrid>
      <w:tr w:rsidR="00A32BC7" w:rsidRPr="00A32BC7" w:rsidTr="00A32BC7">
        <w:tc>
          <w:tcPr>
            <w:tcW w:w="3190" w:type="dxa"/>
          </w:tcPr>
          <w:p w:rsidR="00A32BC7" w:rsidRPr="0088516F" w:rsidRDefault="00A32BC7" w:rsidP="00A32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16F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6274" w:type="dxa"/>
          </w:tcPr>
          <w:p w:rsidR="00A32BC7" w:rsidRPr="0088516F" w:rsidRDefault="00A32BC7" w:rsidP="00A32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16F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компетенции</w:t>
            </w:r>
          </w:p>
        </w:tc>
      </w:tr>
      <w:tr w:rsidR="00A32BC7" w:rsidRPr="00A32BC7" w:rsidTr="00A32BC7">
        <w:tc>
          <w:tcPr>
            <w:tcW w:w="3190" w:type="dxa"/>
            <w:vMerge w:val="restart"/>
          </w:tcPr>
          <w:p w:rsidR="00A32BC7" w:rsidRPr="00A32BC7" w:rsidRDefault="00A32BC7" w:rsidP="00A32BC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2BC7">
              <w:rPr>
                <w:rFonts w:ascii="Times New Roman" w:hAnsi="Times New Roman" w:cs="Times New Roman"/>
                <w:sz w:val="24"/>
                <w:szCs w:val="24"/>
              </w:rPr>
              <w:t>Приготовление блюд из овощей и грибов</w:t>
            </w:r>
          </w:p>
        </w:tc>
        <w:tc>
          <w:tcPr>
            <w:tcW w:w="6274" w:type="dxa"/>
          </w:tcPr>
          <w:p w:rsidR="00A32BC7" w:rsidRPr="00A32BC7" w:rsidRDefault="00A32BC7" w:rsidP="00A32BC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BC7">
              <w:rPr>
                <w:rFonts w:ascii="Times New Roman" w:hAnsi="Times New Roman" w:cs="Times New Roman"/>
                <w:sz w:val="24"/>
                <w:szCs w:val="24"/>
              </w:rPr>
              <w:t>ПК 1.1. Производить первичную обработку, нарезку и формовку традиционных видов овощей и плодов, подготовку пряностей и приправ.</w:t>
            </w:r>
          </w:p>
        </w:tc>
      </w:tr>
      <w:tr w:rsidR="00A32BC7" w:rsidRPr="00A32BC7" w:rsidTr="00A32BC7">
        <w:tc>
          <w:tcPr>
            <w:tcW w:w="3190" w:type="dxa"/>
            <w:vMerge/>
          </w:tcPr>
          <w:p w:rsidR="00A32BC7" w:rsidRPr="00A32BC7" w:rsidRDefault="00A32BC7" w:rsidP="00824E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4" w:type="dxa"/>
          </w:tcPr>
          <w:p w:rsidR="00A32BC7" w:rsidRPr="00A32BC7" w:rsidRDefault="00A32BC7" w:rsidP="00A32BC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BC7">
              <w:rPr>
                <w:rFonts w:ascii="Times New Roman" w:hAnsi="Times New Roman" w:cs="Times New Roman"/>
                <w:sz w:val="24"/>
                <w:szCs w:val="24"/>
              </w:rPr>
              <w:t>ПК 1.2. Готовить и оформлять основные и простые блюда и гарниры из традиционных видов овощей и грибов.</w:t>
            </w:r>
          </w:p>
        </w:tc>
      </w:tr>
      <w:tr w:rsidR="00A32BC7" w:rsidRPr="00A32BC7" w:rsidTr="00A32BC7">
        <w:tc>
          <w:tcPr>
            <w:tcW w:w="3190" w:type="dxa"/>
            <w:vMerge w:val="restart"/>
          </w:tcPr>
          <w:p w:rsidR="00A32BC7" w:rsidRPr="00A32BC7" w:rsidRDefault="00A32BC7" w:rsidP="00A32BC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2BC7">
              <w:rPr>
                <w:rFonts w:ascii="Times New Roman" w:hAnsi="Times New Roman" w:cs="Times New Roman"/>
                <w:sz w:val="24"/>
                <w:szCs w:val="24"/>
              </w:rPr>
              <w:t>Приготовление блюд  и гарниров из круп, бобовых и макаронных изделий, яиц, творога и теста</w:t>
            </w:r>
          </w:p>
        </w:tc>
        <w:tc>
          <w:tcPr>
            <w:tcW w:w="6274" w:type="dxa"/>
          </w:tcPr>
          <w:p w:rsidR="00A32BC7" w:rsidRPr="00A32BC7" w:rsidRDefault="00A32BC7" w:rsidP="00ED4003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ПК 2.1. Производить подготовку зерновых продуктов, жиров, сахара, муки, яиц, молока для приготовления блюд и гарниров.</w:t>
            </w:r>
          </w:p>
        </w:tc>
      </w:tr>
      <w:tr w:rsidR="00A32BC7" w:rsidRPr="00A32BC7" w:rsidTr="00A32BC7">
        <w:tc>
          <w:tcPr>
            <w:tcW w:w="3190" w:type="dxa"/>
            <w:vMerge/>
          </w:tcPr>
          <w:p w:rsidR="00A32BC7" w:rsidRPr="00A32BC7" w:rsidRDefault="00A32BC7" w:rsidP="00824E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4" w:type="dxa"/>
          </w:tcPr>
          <w:p w:rsidR="00A32BC7" w:rsidRPr="00A32BC7" w:rsidRDefault="00A32BC7" w:rsidP="00ED4003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ПК 2.2. </w:t>
            </w:r>
            <w:proofErr w:type="gramStart"/>
            <w:r w:rsidRPr="00A32BC7">
              <w:rPr>
                <w:rFonts w:ascii="Times New Roman" w:eastAsia="Calibri" w:hAnsi="Times New Roman" w:cs="Times New Roman"/>
                <w:sz w:val="24"/>
                <w:szCs w:val="24"/>
              </w:rPr>
              <w:t>Готовить и оформлять каши и гарниры из круп и риса, простые блюда из бобовых и кукурузы.</w:t>
            </w:r>
            <w:proofErr w:type="gramEnd"/>
          </w:p>
        </w:tc>
      </w:tr>
      <w:tr w:rsidR="00A32BC7" w:rsidRPr="00A32BC7" w:rsidTr="00A32BC7">
        <w:tc>
          <w:tcPr>
            <w:tcW w:w="3190" w:type="dxa"/>
            <w:vMerge/>
          </w:tcPr>
          <w:p w:rsidR="00A32BC7" w:rsidRPr="00A32BC7" w:rsidRDefault="00A32BC7" w:rsidP="00824E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4" w:type="dxa"/>
          </w:tcPr>
          <w:p w:rsidR="00A32BC7" w:rsidRPr="00A32BC7" w:rsidRDefault="00A32BC7" w:rsidP="00ED4003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BC7">
              <w:rPr>
                <w:rFonts w:ascii="Times New Roman" w:eastAsia="Calibri" w:hAnsi="Times New Roman" w:cs="Times New Roman"/>
                <w:sz w:val="24"/>
                <w:szCs w:val="24"/>
              </w:rPr>
              <w:t>ПК 2.3. Готовить и оформлять простые блюда и гарниры из макаронных изделий.</w:t>
            </w:r>
          </w:p>
        </w:tc>
      </w:tr>
      <w:tr w:rsidR="00A32BC7" w:rsidRPr="00A32BC7" w:rsidTr="00A32BC7">
        <w:tc>
          <w:tcPr>
            <w:tcW w:w="3190" w:type="dxa"/>
            <w:vMerge/>
          </w:tcPr>
          <w:p w:rsidR="00A32BC7" w:rsidRPr="00A32BC7" w:rsidRDefault="00A32BC7" w:rsidP="00824E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4" w:type="dxa"/>
          </w:tcPr>
          <w:p w:rsidR="00A32BC7" w:rsidRPr="00A32BC7" w:rsidRDefault="00A32BC7" w:rsidP="00ED4003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BC7">
              <w:rPr>
                <w:rFonts w:ascii="Times New Roman" w:eastAsia="Calibri" w:hAnsi="Times New Roman" w:cs="Times New Roman"/>
                <w:sz w:val="24"/>
                <w:szCs w:val="24"/>
              </w:rPr>
              <w:t>ПК 2.4. Готовить и оформлять простые блюда из яиц и творога.</w:t>
            </w:r>
          </w:p>
        </w:tc>
      </w:tr>
      <w:tr w:rsidR="00A32BC7" w:rsidRPr="00A32BC7" w:rsidTr="00A32BC7">
        <w:tc>
          <w:tcPr>
            <w:tcW w:w="3190" w:type="dxa"/>
            <w:vMerge/>
          </w:tcPr>
          <w:p w:rsidR="00A32BC7" w:rsidRPr="00A32BC7" w:rsidRDefault="00A32BC7" w:rsidP="00824E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4" w:type="dxa"/>
          </w:tcPr>
          <w:p w:rsidR="00A32BC7" w:rsidRPr="00A32BC7" w:rsidRDefault="00A32BC7" w:rsidP="00ED4003">
            <w:pPr>
              <w:keepNext/>
              <w:keepLines/>
              <w:widowControl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ПК 2.5. Готовить и оформлять простые мучные блюда из теста с фаршем.</w:t>
            </w:r>
          </w:p>
        </w:tc>
      </w:tr>
      <w:tr w:rsidR="00A32BC7" w:rsidRPr="00A32BC7" w:rsidTr="00A32BC7">
        <w:tc>
          <w:tcPr>
            <w:tcW w:w="3190" w:type="dxa"/>
            <w:vMerge w:val="restart"/>
          </w:tcPr>
          <w:p w:rsidR="00A32BC7" w:rsidRPr="00A32BC7" w:rsidRDefault="00A32BC7" w:rsidP="00A32BC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2BC7">
              <w:rPr>
                <w:rFonts w:ascii="Times New Roman" w:hAnsi="Times New Roman" w:cs="Times New Roman"/>
                <w:sz w:val="24"/>
                <w:szCs w:val="24"/>
              </w:rPr>
              <w:t>Приготовление супов и соусов</w:t>
            </w:r>
          </w:p>
        </w:tc>
        <w:tc>
          <w:tcPr>
            <w:tcW w:w="6274" w:type="dxa"/>
          </w:tcPr>
          <w:p w:rsidR="00A32BC7" w:rsidRPr="00A32BC7" w:rsidRDefault="00A32BC7" w:rsidP="00A32BC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3.1. </w:t>
            </w:r>
            <w:r w:rsidRPr="00A32BC7">
              <w:rPr>
                <w:rFonts w:ascii="Times New Roman" w:hAnsi="Times New Roman" w:cs="Times New Roman"/>
                <w:sz w:val="24"/>
                <w:szCs w:val="24"/>
              </w:rPr>
              <w:t>Готовить бульоны и отвары.</w:t>
            </w:r>
          </w:p>
          <w:p w:rsidR="00A32BC7" w:rsidRPr="00A32BC7" w:rsidRDefault="00A32BC7" w:rsidP="00A32BC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3.2. </w:t>
            </w:r>
            <w:r w:rsidRPr="00A32BC7">
              <w:rPr>
                <w:rFonts w:ascii="Times New Roman" w:hAnsi="Times New Roman" w:cs="Times New Roman"/>
                <w:sz w:val="24"/>
                <w:szCs w:val="24"/>
              </w:rPr>
              <w:t>Готовить простые супы.</w:t>
            </w:r>
          </w:p>
        </w:tc>
      </w:tr>
      <w:tr w:rsidR="00A32BC7" w:rsidRPr="00A32BC7" w:rsidTr="00A32BC7">
        <w:tc>
          <w:tcPr>
            <w:tcW w:w="3190" w:type="dxa"/>
            <w:vMerge/>
          </w:tcPr>
          <w:p w:rsidR="00A32BC7" w:rsidRPr="00A32BC7" w:rsidRDefault="00A32BC7" w:rsidP="00A3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4" w:type="dxa"/>
          </w:tcPr>
          <w:p w:rsidR="00A32BC7" w:rsidRPr="00A32BC7" w:rsidRDefault="00A32BC7" w:rsidP="00ED4003">
            <w:pPr>
              <w:keepNext/>
              <w:keepLines/>
              <w:widowControl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BC7">
              <w:rPr>
                <w:rFonts w:ascii="Times New Roman" w:hAnsi="Times New Roman" w:cs="Times New Roman"/>
                <w:sz w:val="24"/>
                <w:szCs w:val="24"/>
              </w:rPr>
              <w:t>ПК 3.3. Готовить отдельные компоненты для соусов и соусные полуфабрикаты.</w:t>
            </w:r>
          </w:p>
        </w:tc>
      </w:tr>
      <w:tr w:rsidR="00A32BC7" w:rsidRPr="00A32BC7" w:rsidTr="00A32BC7">
        <w:tc>
          <w:tcPr>
            <w:tcW w:w="3190" w:type="dxa"/>
            <w:vMerge/>
          </w:tcPr>
          <w:p w:rsidR="00A32BC7" w:rsidRPr="00A32BC7" w:rsidRDefault="00A32BC7" w:rsidP="00A3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4" w:type="dxa"/>
          </w:tcPr>
          <w:p w:rsidR="00A32BC7" w:rsidRPr="00A32BC7" w:rsidRDefault="00A32BC7" w:rsidP="00A32BC7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BC7">
              <w:rPr>
                <w:rFonts w:ascii="Times New Roman" w:hAnsi="Times New Roman" w:cs="Times New Roman"/>
                <w:sz w:val="24"/>
                <w:szCs w:val="24"/>
              </w:rPr>
              <w:t>ПК 3.4. Готовить простые холодные и горячие соусы.</w:t>
            </w:r>
          </w:p>
        </w:tc>
      </w:tr>
      <w:tr w:rsidR="00A32BC7" w:rsidRPr="00A32BC7" w:rsidTr="00A32BC7">
        <w:tc>
          <w:tcPr>
            <w:tcW w:w="3190" w:type="dxa"/>
            <w:vMerge w:val="restart"/>
          </w:tcPr>
          <w:p w:rsidR="00A32BC7" w:rsidRPr="00A32BC7" w:rsidRDefault="00A32BC7" w:rsidP="00A32BC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блюд из рыбы</w:t>
            </w:r>
          </w:p>
        </w:tc>
        <w:tc>
          <w:tcPr>
            <w:tcW w:w="6274" w:type="dxa"/>
          </w:tcPr>
          <w:p w:rsidR="00A32BC7" w:rsidRPr="00A32BC7" w:rsidRDefault="00A32BC7" w:rsidP="00A32BC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4.1. </w:t>
            </w:r>
            <w:r w:rsidRPr="00A32BC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Производить обработку рыбы с костным скелетом</w:t>
            </w:r>
            <w:r w:rsidRPr="00A32B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2BC7" w:rsidRPr="00A32BC7" w:rsidTr="00A32BC7">
        <w:tc>
          <w:tcPr>
            <w:tcW w:w="3190" w:type="dxa"/>
            <w:vMerge/>
          </w:tcPr>
          <w:p w:rsidR="00A32BC7" w:rsidRPr="00A32BC7" w:rsidRDefault="00A32BC7" w:rsidP="00A3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4" w:type="dxa"/>
          </w:tcPr>
          <w:p w:rsidR="00A32BC7" w:rsidRPr="00A32BC7" w:rsidRDefault="00A32BC7" w:rsidP="00A32BC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4.2. </w:t>
            </w:r>
            <w:r w:rsidRPr="00A32BC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Производить приготовление или подготовку полуфабрикатов из рыбы с  костным      скелетом.</w:t>
            </w:r>
          </w:p>
        </w:tc>
      </w:tr>
      <w:tr w:rsidR="00A32BC7" w:rsidRPr="00A32BC7" w:rsidTr="00A32BC7">
        <w:tc>
          <w:tcPr>
            <w:tcW w:w="3190" w:type="dxa"/>
            <w:vMerge/>
          </w:tcPr>
          <w:p w:rsidR="00A32BC7" w:rsidRPr="00A32BC7" w:rsidRDefault="00A32BC7" w:rsidP="00A3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4" w:type="dxa"/>
          </w:tcPr>
          <w:p w:rsidR="00A32BC7" w:rsidRPr="00A32BC7" w:rsidRDefault="00A32BC7" w:rsidP="00ED4003">
            <w:pPr>
              <w:keepNext/>
              <w:keepLines/>
              <w:widowControl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4.3. </w:t>
            </w:r>
            <w:r w:rsidRPr="00A32BC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Готовить и оформлять простые блюда из рыбы с костным скелетом.</w:t>
            </w:r>
          </w:p>
        </w:tc>
      </w:tr>
      <w:tr w:rsidR="0088516F" w:rsidRPr="00A32BC7" w:rsidTr="00A32BC7">
        <w:tc>
          <w:tcPr>
            <w:tcW w:w="3190" w:type="dxa"/>
            <w:vMerge w:val="restart"/>
          </w:tcPr>
          <w:p w:rsidR="0088516F" w:rsidRPr="00A32BC7" w:rsidRDefault="0088516F" w:rsidP="00A32BC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блюд из мяса</w:t>
            </w:r>
          </w:p>
        </w:tc>
        <w:tc>
          <w:tcPr>
            <w:tcW w:w="6274" w:type="dxa"/>
          </w:tcPr>
          <w:p w:rsidR="0088516F" w:rsidRPr="0088516F" w:rsidRDefault="0088516F" w:rsidP="00ED4003">
            <w:pPr>
              <w:keepNext/>
              <w:keepLines/>
              <w:widowControl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1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5.1. </w:t>
            </w:r>
            <w:r w:rsidRPr="0088516F">
              <w:rPr>
                <w:rFonts w:ascii="Times New Roman" w:hAnsi="Times New Roman" w:cs="Times New Roman"/>
                <w:sz w:val="24"/>
                <w:szCs w:val="24"/>
              </w:rPr>
              <w:t>Производить подготовку полуфабрикатов из мяса, мясных продуктов и домашней птицы.</w:t>
            </w:r>
          </w:p>
        </w:tc>
      </w:tr>
      <w:tr w:rsidR="0088516F" w:rsidRPr="00A32BC7" w:rsidTr="00A32BC7">
        <w:tc>
          <w:tcPr>
            <w:tcW w:w="3190" w:type="dxa"/>
            <w:vMerge/>
          </w:tcPr>
          <w:p w:rsidR="0088516F" w:rsidRPr="00A32BC7" w:rsidRDefault="0088516F" w:rsidP="00A3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4" w:type="dxa"/>
          </w:tcPr>
          <w:p w:rsidR="0088516F" w:rsidRPr="0088516F" w:rsidRDefault="0088516F" w:rsidP="00ED4003">
            <w:pPr>
              <w:keepNext/>
              <w:keepLines/>
              <w:widowControl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1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5.2. </w:t>
            </w:r>
            <w:r w:rsidRPr="0088516F">
              <w:rPr>
                <w:rFonts w:ascii="Times New Roman" w:hAnsi="Times New Roman" w:cs="Times New Roman"/>
                <w:sz w:val="24"/>
                <w:szCs w:val="24"/>
              </w:rPr>
              <w:t>Производить обработку и приготовление основных полуфабрикатов из мяса, мясопродуктов и домашней птицы.</w:t>
            </w:r>
          </w:p>
        </w:tc>
      </w:tr>
      <w:tr w:rsidR="0088516F" w:rsidRPr="00A32BC7" w:rsidTr="00A32BC7">
        <w:tc>
          <w:tcPr>
            <w:tcW w:w="3190" w:type="dxa"/>
            <w:vMerge/>
          </w:tcPr>
          <w:p w:rsidR="0088516F" w:rsidRPr="00A32BC7" w:rsidRDefault="0088516F" w:rsidP="00A3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4" w:type="dxa"/>
          </w:tcPr>
          <w:p w:rsidR="0088516F" w:rsidRPr="0088516F" w:rsidRDefault="0088516F" w:rsidP="00ED4003">
            <w:pPr>
              <w:keepNext/>
              <w:keepLines/>
              <w:widowControl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1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5.3. </w:t>
            </w:r>
            <w:r w:rsidRPr="0088516F">
              <w:rPr>
                <w:rFonts w:ascii="Times New Roman" w:hAnsi="Times New Roman" w:cs="Times New Roman"/>
                <w:sz w:val="24"/>
                <w:szCs w:val="24"/>
              </w:rPr>
              <w:t>Готовить и оформлять простые блюда из мяса и мясных продуктов.</w:t>
            </w:r>
          </w:p>
        </w:tc>
      </w:tr>
      <w:tr w:rsidR="0088516F" w:rsidRPr="00A32BC7" w:rsidTr="00A32BC7">
        <w:tc>
          <w:tcPr>
            <w:tcW w:w="3190" w:type="dxa"/>
            <w:vMerge/>
          </w:tcPr>
          <w:p w:rsidR="0088516F" w:rsidRPr="00A32BC7" w:rsidRDefault="0088516F" w:rsidP="00A3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4" w:type="dxa"/>
          </w:tcPr>
          <w:p w:rsidR="0088516F" w:rsidRPr="0088516F" w:rsidRDefault="0088516F" w:rsidP="00ED4003">
            <w:pPr>
              <w:keepNext/>
              <w:keepLines/>
              <w:widowControl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16F">
              <w:rPr>
                <w:rFonts w:ascii="Times New Roman" w:hAnsi="Times New Roman" w:cs="Times New Roman"/>
                <w:sz w:val="24"/>
                <w:szCs w:val="24"/>
              </w:rPr>
              <w:t>ПК 5.4. Готовить и оформлять простые блюда из домашней птицы.</w:t>
            </w:r>
          </w:p>
        </w:tc>
      </w:tr>
      <w:tr w:rsidR="0088516F" w:rsidRPr="00A32BC7" w:rsidTr="00A32BC7">
        <w:tc>
          <w:tcPr>
            <w:tcW w:w="3190" w:type="dxa"/>
            <w:vMerge w:val="restart"/>
          </w:tcPr>
          <w:p w:rsidR="0088516F" w:rsidRPr="0088516F" w:rsidRDefault="0088516F" w:rsidP="0088516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холодных блюд и закусок</w:t>
            </w:r>
          </w:p>
        </w:tc>
        <w:tc>
          <w:tcPr>
            <w:tcW w:w="6274" w:type="dxa"/>
          </w:tcPr>
          <w:p w:rsidR="0088516F" w:rsidRPr="0088516F" w:rsidRDefault="0088516F" w:rsidP="0088516F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1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6.1. </w:t>
            </w:r>
            <w:r w:rsidRPr="0088516F">
              <w:rPr>
                <w:rFonts w:ascii="Times New Roman" w:hAnsi="Times New Roman" w:cs="Times New Roman"/>
                <w:sz w:val="24"/>
                <w:szCs w:val="24"/>
              </w:rPr>
              <w:t>Готовить бутерброды и гастрономические продукты порциями.</w:t>
            </w:r>
          </w:p>
        </w:tc>
      </w:tr>
      <w:tr w:rsidR="0088516F" w:rsidRPr="00A32BC7" w:rsidTr="00A32BC7">
        <w:tc>
          <w:tcPr>
            <w:tcW w:w="3190" w:type="dxa"/>
            <w:vMerge/>
          </w:tcPr>
          <w:p w:rsidR="0088516F" w:rsidRDefault="0088516F" w:rsidP="0088516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4" w:type="dxa"/>
          </w:tcPr>
          <w:p w:rsidR="0088516F" w:rsidRPr="0088516F" w:rsidRDefault="0088516F" w:rsidP="0088516F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16F">
              <w:rPr>
                <w:rFonts w:ascii="Times New Roman" w:hAnsi="Times New Roman" w:cs="Times New Roman"/>
                <w:sz w:val="24"/>
                <w:szCs w:val="24"/>
              </w:rPr>
              <w:t>ПК 6.2. Готовить и  оформлять  салаты.</w:t>
            </w:r>
          </w:p>
        </w:tc>
      </w:tr>
      <w:tr w:rsidR="0088516F" w:rsidRPr="00A32BC7" w:rsidTr="00A32BC7">
        <w:tc>
          <w:tcPr>
            <w:tcW w:w="3190" w:type="dxa"/>
            <w:vMerge/>
          </w:tcPr>
          <w:p w:rsidR="0088516F" w:rsidRDefault="0088516F" w:rsidP="0088516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4" w:type="dxa"/>
          </w:tcPr>
          <w:p w:rsidR="0088516F" w:rsidRPr="0088516F" w:rsidRDefault="0088516F" w:rsidP="0088516F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16F">
              <w:rPr>
                <w:rFonts w:ascii="Times New Roman" w:hAnsi="Times New Roman" w:cs="Times New Roman"/>
                <w:sz w:val="24"/>
                <w:szCs w:val="24"/>
              </w:rPr>
              <w:t>ПК 6.3. Готовить и оформлять простые холодные блюда и закуски.</w:t>
            </w:r>
          </w:p>
        </w:tc>
      </w:tr>
      <w:tr w:rsidR="0088516F" w:rsidRPr="00A32BC7" w:rsidTr="00A32BC7">
        <w:tc>
          <w:tcPr>
            <w:tcW w:w="3190" w:type="dxa"/>
            <w:vMerge w:val="restart"/>
          </w:tcPr>
          <w:p w:rsidR="0088516F" w:rsidRDefault="0088516F" w:rsidP="0088516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сладких блюд и напитков</w:t>
            </w:r>
          </w:p>
        </w:tc>
        <w:tc>
          <w:tcPr>
            <w:tcW w:w="6274" w:type="dxa"/>
          </w:tcPr>
          <w:p w:rsidR="0088516F" w:rsidRPr="0088516F" w:rsidRDefault="0088516F" w:rsidP="0088516F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1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7.1. </w:t>
            </w:r>
            <w:r w:rsidRPr="0088516F">
              <w:rPr>
                <w:rFonts w:ascii="Times New Roman" w:hAnsi="Times New Roman" w:cs="Times New Roman"/>
                <w:sz w:val="24"/>
                <w:szCs w:val="24"/>
              </w:rPr>
              <w:t>Готовить и оформлять простые холодные и горячие сладкие блюда.</w:t>
            </w:r>
          </w:p>
        </w:tc>
      </w:tr>
      <w:tr w:rsidR="0088516F" w:rsidRPr="00A32BC7" w:rsidTr="00A32BC7">
        <w:tc>
          <w:tcPr>
            <w:tcW w:w="3190" w:type="dxa"/>
            <w:vMerge/>
          </w:tcPr>
          <w:p w:rsidR="0088516F" w:rsidRDefault="0088516F" w:rsidP="0088516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4" w:type="dxa"/>
          </w:tcPr>
          <w:p w:rsidR="0088516F" w:rsidRPr="0088516F" w:rsidRDefault="0088516F" w:rsidP="0088516F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1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7.2. </w:t>
            </w:r>
            <w:r w:rsidRPr="0088516F">
              <w:rPr>
                <w:rFonts w:ascii="Times New Roman" w:hAnsi="Times New Roman" w:cs="Times New Roman"/>
                <w:sz w:val="24"/>
                <w:szCs w:val="24"/>
              </w:rPr>
              <w:t>Готовить простые горячие напитки.</w:t>
            </w:r>
          </w:p>
        </w:tc>
      </w:tr>
      <w:tr w:rsidR="0088516F" w:rsidRPr="00A32BC7" w:rsidTr="001E019C">
        <w:trPr>
          <w:trHeight w:val="569"/>
        </w:trPr>
        <w:tc>
          <w:tcPr>
            <w:tcW w:w="3190" w:type="dxa"/>
            <w:vMerge/>
          </w:tcPr>
          <w:p w:rsidR="0088516F" w:rsidRDefault="0088516F" w:rsidP="0088516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4" w:type="dxa"/>
          </w:tcPr>
          <w:p w:rsidR="0088516F" w:rsidRPr="0088516F" w:rsidRDefault="0088516F" w:rsidP="0088516F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1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7.3. </w:t>
            </w:r>
            <w:r w:rsidRPr="0088516F">
              <w:rPr>
                <w:rFonts w:ascii="Times New Roman" w:hAnsi="Times New Roman" w:cs="Times New Roman"/>
                <w:sz w:val="24"/>
                <w:szCs w:val="24"/>
              </w:rPr>
              <w:t>Готовить и оформлять простые холодные напитки.</w:t>
            </w:r>
          </w:p>
        </w:tc>
      </w:tr>
      <w:tr w:rsidR="00966C4F" w:rsidRPr="00A32BC7" w:rsidTr="001E019C">
        <w:trPr>
          <w:trHeight w:val="569"/>
        </w:trPr>
        <w:tc>
          <w:tcPr>
            <w:tcW w:w="3190" w:type="dxa"/>
          </w:tcPr>
          <w:p w:rsidR="00966C4F" w:rsidRDefault="00966C4F" w:rsidP="0088516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потребителей организаций общественного питания</w:t>
            </w:r>
          </w:p>
        </w:tc>
        <w:tc>
          <w:tcPr>
            <w:tcW w:w="6274" w:type="dxa"/>
          </w:tcPr>
          <w:p w:rsidR="00966C4F" w:rsidRPr="0088516F" w:rsidRDefault="00966C4F" w:rsidP="0088516F">
            <w:pPr>
              <w:widowControl w:val="0"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1.5. Организация аксессуарного сервиса на предприятиях питания и индустрии гостеприимства.</w:t>
            </w:r>
          </w:p>
        </w:tc>
      </w:tr>
    </w:tbl>
    <w:p w:rsidR="00824E48" w:rsidRDefault="00824E48" w:rsidP="00824E4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4E48" w:rsidRPr="00A32BC7" w:rsidRDefault="00BF18E2" w:rsidP="00824E4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Документ подписан заинтересованными сторонами по результатам обсуждения на рабочей группе</w:t>
      </w:r>
    </w:p>
    <w:sectPr w:rsidR="00824E48" w:rsidRPr="00A32BC7" w:rsidSect="00A93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56C4BE8"/>
    <w:multiLevelType w:val="hybridMultilevel"/>
    <w:tmpl w:val="981620DE"/>
    <w:lvl w:ilvl="0" w:tplc="4DA4167A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F40B1F"/>
    <w:multiLevelType w:val="hybridMultilevel"/>
    <w:tmpl w:val="F6C0A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0356"/>
    <w:rsid w:val="00113936"/>
    <w:rsid w:val="00132B0A"/>
    <w:rsid w:val="001F730B"/>
    <w:rsid w:val="002F2C50"/>
    <w:rsid w:val="00531818"/>
    <w:rsid w:val="005F51CC"/>
    <w:rsid w:val="00722BF0"/>
    <w:rsid w:val="00755B27"/>
    <w:rsid w:val="007671B5"/>
    <w:rsid w:val="0077580D"/>
    <w:rsid w:val="00824E48"/>
    <w:rsid w:val="0088516F"/>
    <w:rsid w:val="008B0356"/>
    <w:rsid w:val="00924DF0"/>
    <w:rsid w:val="00935F7C"/>
    <w:rsid w:val="00966C4F"/>
    <w:rsid w:val="00A32BC7"/>
    <w:rsid w:val="00A93D66"/>
    <w:rsid w:val="00BF18E2"/>
    <w:rsid w:val="00C0449D"/>
    <w:rsid w:val="00D5215A"/>
    <w:rsid w:val="00E50CB9"/>
    <w:rsid w:val="00EF66F8"/>
    <w:rsid w:val="00F936DC"/>
    <w:rsid w:val="00FF3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D66"/>
  </w:style>
  <w:style w:type="paragraph" w:styleId="1">
    <w:name w:val="heading 1"/>
    <w:basedOn w:val="a"/>
    <w:next w:val="a"/>
    <w:link w:val="10"/>
    <w:qFormat/>
    <w:rsid w:val="005F51CC"/>
    <w:pPr>
      <w:keepNext/>
      <w:widowControl w:val="0"/>
      <w:numPr>
        <w:numId w:val="1"/>
      </w:numPr>
      <w:suppressAutoHyphens/>
      <w:autoSpaceDE w:val="0"/>
      <w:spacing w:after="0" w:line="240" w:lineRule="auto"/>
      <w:ind w:left="0" w:firstLine="284"/>
      <w:outlineLvl w:val="0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8B0356"/>
  </w:style>
  <w:style w:type="character" w:customStyle="1" w:styleId="c0">
    <w:name w:val="c0"/>
    <w:basedOn w:val="a0"/>
    <w:rsid w:val="008B0356"/>
  </w:style>
  <w:style w:type="character" w:customStyle="1" w:styleId="apple-converted-space">
    <w:name w:val="apple-converted-space"/>
    <w:basedOn w:val="a0"/>
    <w:rsid w:val="008B0356"/>
  </w:style>
  <w:style w:type="paragraph" w:customStyle="1" w:styleId="c1">
    <w:name w:val="c1"/>
    <w:basedOn w:val="a"/>
    <w:rsid w:val="008B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51C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F51CC"/>
    <w:rPr>
      <w:rFonts w:ascii="Times New Roman" w:eastAsia="Andale Sans UI" w:hAnsi="Times New Roman" w:cs="Times New Roman"/>
      <w:kern w:val="1"/>
      <w:sz w:val="24"/>
      <w:szCs w:val="24"/>
    </w:rPr>
  </w:style>
  <w:style w:type="table" w:styleId="a4">
    <w:name w:val="Table Grid"/>
    <w:basedOn w:val="a1"/>
    <w:uiPriority w:val="59"/>
    <w:rsid w:val="00824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rsid w:val="00966C4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4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Lyc-kmn</dc:creator>
  <cp:lastModifiedBy>Lyc-kmn</cp:lastModifiedBy>
  <cp:revision>12</cp:revision>
  <cp:lastPrinted>2017-10-17T04:07:00Z</cp:lastPrinted>
  <dcterms:created xsi:type="dcterms:W3CDTF">2017-10-11T04:52:00Z</dcterms:created>
  <dcterms:modified xsi:type="dcterms:W3CDTF">2017-10-17T04:07:00Z</dcterms:modified>
</cp:coreProperties>
</file>